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C839" w14:textId="77777777" w:rsidR="00B344EE" w:rsidRPr="00306D25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  <w:r w:rsidRPr="00306D25">
        <w:rPr>
          <w:rFonts w:ascii="Century Gothic" w:eastAsia="Microsoft YaHei" w:hAnsi="Century Gothic"/>
          <w:b/>
          <w:sz w:val="28"/>
          <w:szCs w:val="28"/>
        </w:rPr>
        <w:t>Potvrzení o bezinfekčnosti a zdravotním stavu</w:t>
      </w:r>
      <w:r>
        <w:rPr>
          <w:rFonts w:ascii="Century Gothic" w:eastAsia="Microsoft YaHei" w:hAnsi="Century Gothic"/>
          <w:b/>
          <w:sz w:val="28"/>
          <w:szCs w:val="28"/>
        </w:rPr>
        <w:t xml:space="preserve"> </w:t>
      </w:r>
    </w:p>
    <w:p w14:paraId="74720AE5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5618EB60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 w:rsidRPr="00306D25">
        <w:rPr>
          <w:rFonts w:ascii="Century Gothic" w:eastAsia="Microsoft YaHei" w:hAnsi="Century Gothic"/>
          <w:sz w:val="28"/>
          <w:szCs w:val="28"/>
        </w:rPr>
        <w:t>Potvrzujeme, že …………………………………………………………………………...</w:t>
      </w:r>
    </w:p>
    <w:p w14:paraId="150AA934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5509F5DF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>Rodné číslo……………..……..nepřišel</w:t>
      </w:r>
      <w:r w:rsidRPr="00306D25">
        <w:rPr>
          <w:rFonts w:ascii="Century Gothic" w:eastAsia="Microsoft YaHei" w:hAnsi="Century Gothic"/>
          <w:sz w:val="28"/>
          <w:szCs w:val="28"/>
        </w:rPr>
        <w:t>(a) v poslední době do styku s infekční chorobou.</w:t>
      </w:r>
    </w:p>
    <w:p w14:paraId="7A2A5EE0" w14:textId="77777777" w:rsidR="00B344EE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4686A2AC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>Užívá léky …………………………………………………………………</w:t>
      </w:r>
    </w:p>
    <w:p w14:paraId="361B7E85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57D18C95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>Alergie ano – ne</w:t>
      </w:r>
      <w:r w:rsidRPr="00306D25">
        <w:rPr>
          <w:rFonts w:ascii="Century Gothic" w:eastAsia="Microsoft YaHei" w:hAnsi="Century Gothic"/>
          <w:sz w:val="28"/>
          <w:szCs w:val="28"/>
        </w:rPr>
        <w:t xml:space="preserve"> !!! </w:t>
      </w:r>
    </w:p>
    <w:p w14:paraId="1D0B08EC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4B620293" w14:textId="6D488C52" w:rsidR="00B344EE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 w:rsidRPr="00306D25">
        <w:rPr>
          <w:rFonts w:ascii="Century Gothic" w:eastAsia="Microsoft YaHei" w:hAnsi="Century Gothic"/>
          <w:sz w:val="28"/>
          <w:szCs w:val="28"/>
        </w:rPr>
        <w:t>V …………………………………….</w:t>
      </w:r>
      <w:r w:rsidR="001B282C">
        <w:rPr>
          <w:rFonts w:ascii="Century Gothic" w:eastAsia="Microsoft YaHei" w:hAnsi="Century Gothic"/>
          <w:sz w:val="28"/>
          <w:szCs w:val="28"/>
        </w:rPr>
        <w:t xml:space="preserve">              Dne………………………………….</w:t>
      </w:r>
    </w:p>
    <w:p w14:paraId="0A09AE20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 w:rsidRPr="00306D25">
        <w:rPr>
          <w:rFonts w:ascii="Century Gothic" w:eastAsia="Microsoft YaHei" w:hAnsi="Century Gothic"/>
          <w:sz w:val="28"/>
          <w:szCs w:val="28"/>
        </w:rPr>
        <w:t>Podpis rodičů……………………………………..</w:t>
      </w:r>
      <w:r w:rsidRPr="00306D25">
        <w:rPr>
          <w:rFonts w:ascii="Century Gothic" w:eastAsia="Microsoft YaHei" w:hAnsi="Century Gothic"/>
          <w:b/>
          <w:sz w:val="28"/>
          <w:szCs w:val="28"/>
        </w:rPr>
        <w:t xml:space="preserve"> </w:t>
      </w:r>
    </w:p>
    <w:p w14:paraId="24DEA6E9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0CB5FF4E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3D1011D4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  <w:r w:rsidRPr="00764073">
        <w:rPr>
          <w:rFonts w:ascii="Century Gothic" w:eastAsia="Microsoft YaHei" w:hAnsi="Century Gothic"/>
          <w:b/>
          <w:sz w:val="28"/>
          <w:szCs w:val="28"/>
        </w:rPr>
        <w:t>Nezapomeňte kartu zdravotní pojišťovny!!!</w:t>
      </w:r>
      <w:r>
        <w:rPr>
          <w:rFonts w:ascii="Century Gothic" w:eastAsia="Microsoft YaHei" w:hAnsi="Century Gothic"/>
          <w:b/>
          <w:sz w:val="28"/>
          <w:szCs w:val="28"/>
        </w:rPr>
        <w:t xml:space="preserve">                                                                                </w:t>
      </w:r>
    </w:p>
    <w:p w14:paraId="2C88B83A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1410441E" w14:textId="6F38EA41" w:rsidR="00B344EE" w:rsidRPr="00764073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  <w:r w:rsidRPr="00764073">
        <w:rPr>
          <w:rFonts w:ascii="Century Gothic" w:eastAsia="Microsoft YaHei" w:hAnsi="Century Gothic"/>
          <w:b/>
          <w:sz w:val="28"/>
          <w:szCs w:val="28"/>
        </w:rPr>
        <w:t>Potvrzení nesmí být starší</w:t>
      </w:r>
      <w:r w:rsidR="001B282C">
        <w:rPr>
          <w:rFonts w:ascii="Century Gothic" w:eastAsia="Microsoft YaHei" w:hAnsi="Century Gothic"/>
          <w:b/>
          <w:sz w:val="28"/>
          <w:szCs w:val="28"/>
        </w:rPr>
        <w:t xml:space="preserve"> než</w:t>
      </w:r>
      <w:r w:rsidRPr="00764073">
        <w:rPr>
          <w:rFonts w:ascii="Century Gothic" w:eastAsia="Microsoft YaHei" w:hAnsi="Century Gothic"/>
          <w:b/>
          <w:sz w:val="28"/>
          <w:szCs w:val="28"/>
        </w:rPr>
        <w:t xml:space="preserve"> </w:t>
      </w:r>
      <w:r w:rsidR="001B282C">
        <w:rPr>
          <w:rFonts w:ascii="Century Gothic" w:eastAsia="Microsoft YaHei" w:hAnsi="Century Gothic"/>
          <w:b/>
          <w:sz w:val="28"/>
          <w:szCs w:val="28"/>
        </w:rPr>
        <w:t>2</w:t>
      </w:r>
      <w:r w:rsidRPr="00764073">
        <w:rPr>
          <w:rFonts w:ascii="Century Gothic" w:eastAsia="Microsoft YaHei" w:hAnsi="Century Gothic"/>
          <w:b/>
          <w:sz w:val="28"/>
          <w:szCs w:val="28"/>
        </w:rPr>
        <w:t xml:space="preserve"> dny před nástupem na </w:t>
      </w:r>
      <w:r>
        <w:rPr>
          <w:rFonts w:ascii="Century Gothic" w:eastAsia="Microsoft YaHei" w:hAnsi="Century Gothic"/>
          <w:b/>
          <w:sz w:val="28"/>
          <w:szCs w:val="28"/>
        </w:rPr>
        <w:t>LETNÍ</w:t>
      </w:r>
      <w:r w:rsidRPr="00764073">
        <w:rPr>
          <w:rFonts w:ascii="Century Gothic" w:eastAsia="Microsoft YaHei" w:hAnsi="Century Gothic"/>
          <w:b/>
          <w:sz w:val="28"/>
          <w:szCs w:val="28"/>
        </w:rPr>
        <w:t xml:space="preserve"> taneční soustředění.</w:t>
      </w:r>
    </w:p>
    <w:p w14:paraId="4F11EB78" w14:textId="77777777" w:rsidR="00197C43" w:rsidRDefault="00197C43"/>
    <w:sectPr w:rsidR="00197C43" w:rsidSect="002A41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EE"/>
    <w:rsid w:val="00197C43"/>
    <w:rsid w:val="001B282C"/>
    <w:rsid w:val="002A4113"/>
    <w:rsid w:val="00562415"/>
    <w:rsid w:val="00B3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14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344E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62415"/>
    <w:pPr>
      <w:keepNext/>
      <w:keepLines/>
      <w:widowControl/>
      <w:overflowPunct/>
      <w:autoSpaceDE/>
      <w:autoSpaceDN/>
      <w:adjustRightInd/>
      <w:spacing w:before="120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2415"/>
    <w:pPr>
      <w:keepNext/>
      <w:keepLines/>
      <w:widowControl/>
      <w:overflowPunct/>
      <w:autoSpaceDE/>
      <w:autoSpaceDN/>
      <w:adjustRightInd/>
      <w:spacing w:line="36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2415"/>
    <w:pPr>
      <w:keepNext/>
      <w:keepLines/>
      <w:widowControl/>
      <w:overflowPunct/>
      <w:autoSpaceDE/>
      <w:autoSpaceDN/>
      <w:adjustRightInd/>
      <w:spacing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415"/>
    <w:pPr>
      <w:keepNext/>
      <w:keepLines/>
      <w:widowControl/>
      <w:overflowPunct/>
      <w:autoSpaceDE/>
      <w:autoSpaceDN/>
      <w:adjustRightInd/>
      <w:spacing w:line="360" w:lineRule="auto"/>
      <w:outlineLvl w:val="3"/>
    </w:pPr>
    <w:rPr>
      <w:rFonts w:asciiTheme="minorHAnsi" w:eastAsiaTheme="majorEastAsia" w:hAnsiTheme="minorHAnsi" w:cstheme="majorBidi"/>
      <w:b/>
      <w:i/>
      <w:iCs/>
      <w:color w:val="000000" w:themeColor="text1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415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2415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2415"/>
    <w:rPr>
      <w:rFonts w:eastAsiaTheme="majorEastAsia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415"/>
    <w:rPr>
      <w:rFonts w:eastAsiaTheme="majorEastAsia" w:cstheme="majorBidi"/>
      <w:b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Tivodarová</dc:creator>
  <cp:keywords/>
  <dc:description/>
  <cp:lastModifiedBy>Jan Sixta</cp:lastModifiedBy>
  <cp:revision>3</cp:revision>
  <dcterms:created xsi:type="dcterms:W3CDTF">2018-01-23T23:41:00Z</dcterms:created>
  <dcterms:modified xsi:type="dcterms:W3CDTF">2023-07-02T10:04:00Z</dcterms:modified>
</cp:coreProperties>
</file>